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FF9" w:rsidRDefault="00B404A9">
      <w:pPr>
        <w:pStyle w:val="a4"/>
        <w:spacing w:before="71"/>
        <w:ind w:left="4261" w:right="4267" w:firstLine="0"/>
      </w:pPr>
      <w:r>
        <w:t>Рецензия</w:t>
      </w:r>
    </w:p>
    <w:p w:rsidR="00621FF9" w:rsidRDefault="00B404A9">
      <w:pPr>
        <w:pStyle w:val="a4"/>
        <w:tabs>
          <w:tab w:val="left" w:pos="8115"/>
          <w:tab w:val="left" w:pos="8811"/>
        </w:tabs>
        <w:rPr>
          <w:b w:val="0"/>
          <w:bCs w:val="0"/>
        </w:rPr>
      </w:pPr>
      <w:r>
        <w:rPr>
          <w:b w:val="0"/>
          <w:bCs w:val="0"/>
        </w:rPr>
        <w:t>на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рабочую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программу</w:t>
      </w:r>
      <w:r>
        <w:rPr>
          <w:b w:val="0"/>
          <w:bCs w:val="0"/>
          <w:spacing w:val="-1"/>
        </w:rPr>
        <w:t xml:space="preserve"> </w:t>
      </w:r>
      <w:r>
        <w:rPr>
          <w:b w:val="0"/>
          <w:bCs w:val="0"/>
        </w:rPr>
        <w:t>по</w:t>
      </w:r>
      <w:r>
        <w:rPr>
          <w:b w:val="0"/>
          <w:bCs w:val="0"/>
          <w:spacing w:val="-1"/>
        </w:rPr>
        <w:t xml:space="preserve"> </w:t>
      </w:r>
      <w:r>
        <w:rPr>
          <w:b w:val="0"/>
          <w:bCs w:val="0"/>
        </w:rPr>
        <w:t>дисциплине</w:t>
      </w:r>
      <w:r>
        <w:rPr>
          <w:b w:val="0"/>
          <w:bCs w:val="0"/>
        </w:rPr>
        <w:t xml:space="preserve"> </w:t>
      </w:r>
      <w:r>
        <w:rPr>
          <w:b w:val="0"/>
          <w:bCs w:val="0"/>
          <w:spacing w:val="-3"/>
        </w:rPr>
        <w:t>ОДБ 04</w:t>
      </w:r>
      <w:r>
        <w:rPr>
          <w:b w:val="0"/>
          <w:bCs w:val="0"/>
          <w:spacing w:val="-3"/>
        </w:rPr>
        <w:t xml:space="preserve"> </w:t>
      </w:r>
      <w:r>
        <w:rPr>
          <w:b w:val="0"/>
          <w:bCs w:val="0"/>
        </w:rPr>
        <w:t>«</w:t>
      </w:r>
      <w:r>
        <w:rPr>
          <w:b w:val="0"/>
          <w:bCs w:val="0"/>
        </w:rPr>
        <w:t>Иностранный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>язык</w:t>
      </w:r>
      <w:r>
        <w:rPr>
          <w:b w:val="0"/>
          <w:bCs w:val="0"/>
        </w:rPr>
        <w:t xml:space="preserve"> (немецкий)</w:t>
      </w:r>
      <w:r>
        <w:rPr>
          <w:b w:val="0"/>
          <w:bCs w:val="0"/>
        </w:rPr>
        <w:t>»</w:t>
      </w:r>
      <w:r>
        <w:rPr>
          <w:b w:val="0"/>
          <w:bCs w:val="0"/>
          <w:spacing w:val="1"/>
        </w:rPr>
        <w:t xml:space="preserve"> </w:t>
      </w:r>
      <w:r>
        <w:rPr>
          <w:b w:val="0"/>
          <w:bCs w:val="0"/>
        </w:rPr>
        <w:t>преподавателя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</w:rPr>
        <w:t>ГБПОУ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</w:rPr>
        <w:t xml:space="preserve">«КБАДК» </w:t>
      </w:r>
      <w:r>
        <w:rPr>
          <w:b w:val="0"/>
          <w:bCs w:val="0"/>
        </w:rPr>
        <w:t xml:space="preserve"> Газаевой Т.Х.</w:t>
      </w:r>
    </w:p>
    <w:p w:rsidR="00621FF9" w:rsidRDefault="00B404A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Рабочая программа ОДБ 04 «Иностранный язык (немецкий)»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</w:t>
      </w:r>
      <w:r>
        <w:rPr>
          <w:sz w:val="24"/>
          <w:szCs w:val="24"/>
        </w:rPr>
        <w:t xml:space="preserve">х рабочих и служащих </w:t>
      </w:r>
      <w:r>
        <w:rPr>
          <w:iCs/>
          <w:sz w:val="24"/>
          <w:szCs w:val="24"/>
        </w:rPr>
        <w:t xml:space="preserve">профессии </w:t>
      </w:r>
      <w:r>
        <w:rPr>
          <w:sz w:val="24"/>
          <w:szCs w:val="24"/>
          <w:lang w:eastAsia="ru-RU"/>
        </w:rPr>
        <w:t>23.01.17 «Мастер по ремонту и обслуживанию автомобилей».</w:t>
      </w:r>
    </w:p>
    <w:p w:rsidR="00621FF9" w:rsidRDefault="00B404A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rPr>
          <w:sz w:val="24"/>
          <w:szCs w:val="24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</w:t>
      </w:r>
      <w:r>
        <w:rPr>
          <w:sz w:val="24"/>
          <w:szCs w:val="24"/>
        </w:rPr>
        <w:t xml:space="preserve">зования и науки Российской Федерации от 17 05.2012 г. № 413 с изменениями на 12 августа 2022 года), Федерального государственного образовательного стандарта </w:t>
      </w:r>
      <w:r>
        <w:rPr>
          <w:iCs/>
          <w:sz w:val="24"/>
          <w:szCs w:val="24"/>
        </w:rPr>
        <w:t xml:space="preserve">профессии </w:t>
      </w:r>
      <w:r>
        <w:rPr>
          <w:sz w:val="24"/>
          <w:szCs w:val="24"/>
          <w:lang w:eastAsia="ru-RU"/>
        </w:rPr>
        <w:t xml:space="preserve">23.01.17 «Мастер по ремонту и обслуживанию автомобилей», </w:t>
      </w:r>
      <w:r>
        <w:rPr>
          <w:sz w:val="24"/>
          <w:szCs w:val="24"/>
        </w:rPr>
        <w:t xml:space="preserve">утвержденного Приказом </w:t>
      </w:r>
      <w:r>
        <w:rPr>
          <w:rFonts w:eastAsia="DengXian"/>
          <w:sz w:val="24"/>
          <w:szCs w:val="24"/>
        </w:rPr>
        <w:t xml:space="preserve"> Министер</w:t>
      </w:r>
      <w:r>
        <w:rPr>
          <w:rFonts w:eastAsia="DengXian"/>
          <w:sz w:val="24"/>
          <w:szCs w:val="24"/>
        </w:rPr>
        <w:t xml:space="preserve">ства образования </w:t>
      </w:r>
      <w:r>
        <w:rPr>
          <w:rFonts w:eastAsia="DengXian"/>
          <w:sz w:val="24"/>
          <w:szCs w:val="24"/>
          <w:lang w:eastAsia="ru-RU"/>
        </w:rPr>
        <w:t>и науки Российской Федерации от 9 декабря 2016 г. №1581 в</w:t>
      </w:r>
      <w:proofErr w:type="gramEnd"/>
      <w:r>
        <w:rPr>
          <w:rFonts w:eastAsia="DengXian"/>
          <w:sz w:val="24"/>
          <w:szCs w:val="24"/>
          <w:lang w:eastAsia="ru-RU"/>
        </w:rPr>
        <w:t xml:space="preserve"> </w:t>
      </w:r>
      <w:proofErr w:type="gramStart"/>
      <w:r>
        <w:rPr>
          <w:rFonts w:eastAsia="DengXian"/>
          <w:sz w:val="24"/>
          <w:szCs w:val="24"/>
          <w:lang w:eastAsia="ru-RU"/>
        </w:rPr>
        <w:t>редакции 01.09.2022 г. №796</w:t>
      </w:r>
      <w:r>
        <w:rPr>
          <w:sz w:val="24"/>
          <w:szCs w:val="24"/>
        </w:rPr>
        <w:t>, примерной программы общеобразовательной дисциплины «Иностранный язык», разработанной ФГБОУ ДПО «Институт развития профессионального образования» (утв. С</w:t>
      </w:r>
      <w:r>
        <w:rPr>
          <w:sz w:val="24"/>
          <w:szCs w:val="24"/>
        </w:rPr>
        <w:t>оветом по оценке качества примерных рабочих программ общеобразовательного и социально-гуманитарного циклов СПО при ФГБОУ ДПО ИРПО: протокол № 14 от 30 ноября 2022 г., положений Федеральной программы среднего общего образования (утв. Приказом Министерства п</w:t>
      </w:r>
      <w:r>
        <w:rPr>
          <w:sz w:val="24"/>
          <w:szCs w:val="24"/>
        </w:rPr>
        <w:t>росвещения РФ от 23 ноября 2022 г. № 1014), с учетом</w:t>
      </w:r>
      <w:proofErr w:type="gramEnd"/>
      <w:r>
        <w:rPr>
          <w:sz w:val="24"/>
          <w:szCs w:val="24"/>
        </w:rPr>
        <w:t xml:space="preserve"> получаемой профессии, а также специфики и возможностей образовательной организации.</w:t>
      </w:r>
      <w:r>
        <w:rPr>
          <w:sz w:val="24"/>
          <w:szCs w:val="24"/>
        </w:rPr>
        <w:tab/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компоненты:</w:t>
      </w:r>
      <w:r>
        <w:rPr>
          <w:spacing w:val="1"/>
        </w:rPr>
        <w:t xml:space="preserve"> </w:t>
      </w:r>
      <w:r>
        <w:t>паспорт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 xml:space="preserve">программы, структуру и содержание, условия </w:t>
      </w:r>
      <w:r>
        <w:t>реализации, контроль и оценку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дисциплины.</w:t>
      </w:r>
    </w:p>
    <w:p w:rsidR="00621FF9" w:rsidRDefault="00B404A9">
      <w:pPr>
        <w:pStyle w:val="a3"/>
        <w:ind w:right="104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ГБПОУ «КБАДК».</w:t>
      </w:r>
    </w:p>
    <w:p w:rsidR="00621FF9" w:rsidRDefault="00B404A9">
      <w:pPr>
        <w:pStyle w:val="a3"/>
        <w:ind w:right="107" w:firstLine="708"/>
        <w:jc w:val="both"/>
      </w:pPr>
      <w:r>
        <w:t>Рабочая программа отражает место дисциплины в структуре ОПОП. Раскрываются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rPr>
          <w:spacing w:val="-57"/>
        </w:rPr>
        <w:t xml:space="preserve"> </w:t>
      </w:r>
      <w:r>
        <w:t>дисциплины.</w:t>
      </w:r>
    </w:p>
    <w:p w:rsidR="00621FF9" w:rsidRDefault="00B404A9">
      <w:pPr>
        <w:pStyle w:val="a3"/>
        <w:ind w:right="105" w:firstLine="566"/>
        <w:jc w:val="both"/>
      </w:pPr>
      <w:r>
        <w:t>В Структуре и содержании паспорта программы</w:t>
      </w:r>
      <w:r>
        <w:t xml:space="preserve"> </w:t>
      </w:r>
      <w:r>
        <w:t>учебной дисциплины  определены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изучение,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перечислены виды обязательной аудиторной учебной нагрузки и</w:t>
      </w:r>
      <w:r>
        <w:t xml:space="preserve"> </w:t>
      </w:r>
      <w:r>
        <w:rPr>
          <w:spacing w:val="-57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по дисциплине.</w:t>
      </w:r>
    </w:p>
    <w:p w:rsidR="00621FF9" w:rsidRDefault="00B404A9">
      <w:pPr>
        <w:pStyle w:val="a3"/>
        <w:ind w:left="809"/>
      </w:pP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 разделов:</w:t>
      </w:r>
    </w:p>
    <w:p w:rsidR="00621FF9" w:rsidRDefault="00B404A9">
      <w:pPr>
        <w:pStyle w:val="a3"/>
        <w:tabs>
          <w:tab w:val="left" w:pos="8813"/>
        </w:tabs>
        <w:ind w:left="809" w:right="750"/>
        <w:rPr>
          <w:rFonts w:eastAsia="OfficinaSansBookC"/>
          <w:lang w:eastAsia="en-GB"/>
        </w:rPr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u w:val="single" w:color="6F2F9F"/>
        </w:rPr>
        <w:t xml:space="preserve"> </w:t>
      </w:r>
      <w:r>
        <w:rPr>
          <w:rFonts w:eastAsia="OfficinaSansBookC"/>
          <w:lang w:eastAsia="en-GB"/>
        </w:rPr>
        <w:t>Иностранный язык для общих целей</w:t>
      </w:r>
    </w:p>
    <w:p w:rsidR="00621FF9" w:rsidRDefault="00B404A9">
      <w:pPr>
        <w:pStyle w:val="a3"/>
        <w:tabs>
          <w:tab w:val="left" w:pos="8813"/>
        </w:tabs>
        <w:ind w:left="809" w:right="750"/>
      </w:pPr>
      <w:r>
        <w:t xml:space="preserve"> Раздел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u w:val="single" w:color="6F2F9F"/>
        </w:rPr>
        <w:t xml:space="preserve"> </w:t>
      </w:r>
      <w:r>
        <w:rPr>
          <w:rFonts w:eastAsia="OfficinaSansBookC"/>
          <w:lang w:eastAsia="en-GB"/>
        </w:rPr>
        <w:t>Иностранн</w:t>
      </w:r>
      <w:r>
        <w:rPr>
          <w:rFonts w:eastAsia="OfficinaSansBookC"/>
          <w:lang w:eastAsia="en-GB"/>
        </w:rPr>
        <w:t>ый язык для специальных цел</w:t>
      </w:r>
      <w:r>
        <w:rPr>
          <w:rFonts w:eastAsia="OfficinaSansBookC"/>
          <w:lang w:eastAsia="en-GB"/>
        </w:rPr>
        <w:t>ей</w:t>
      </w:r>
    </w:p>
    <w:p w:rsidR="00621FF9" w:rsidRDefault="00B404A9">
      <w:pPr>
        <w:pStyle w:val="a3"/>
        <w:ind w:right="107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rPr>
          <w:spacing w:val="1"/>
        </w:rPr>
        <w:t>и</w:t>
      </w:r>
      <w:r>
        <w:rPr>
          <w:spacing w:val="1"/>
        </w:rPr>
        <w:t xml:space="preserve"> профессиональных компетенций: </w:t>
      </w:r>
      <w:r>
        <w:t>ОК</w:t>
      </w:r>
      <w:proofErr w:type="gramStart"/>
      <w:r>
        <w:t>1</w:t>
      </w:r>
      <w:proofErr w:type="gramEnd"/>
      <w:r>
        <w:t xml:space="preserve">, ОК-2, ОК-4, </w:t>
      </w:r>
      <w:r>
        <w:t>ОК</w:t>
      </w:r>
      <w:r>
        <w:t>-0</w:t>
      </w:r>
      <w:r>
        <w:t>9</w:t>
      </w:r>
      <w:r>
        <w:t xml:space="preserve">, ПК 2.1, </w:t>
      </w:r>
      <w:r>
        <w:t xml:space="preserve">определенных ФГОС СПО и соответствует </w:t>
      </w:r>
      <w:r>
        <w:t>объему часов, указанному в рабочем учебном</w:t>
      </w:r>
      <w:r>
        <w:rPr>
          <w:spacing w:val="1"/>
        </w:rPr>
        <w:t xml:space="preserve"> </w:t>
      </w:r>
      <w:r>
        <w:t>плане.</w:t>
      </w:r>
      <w:r>
        <w:t xml:space="preserve"> </w:t>
      </w:r>
      <w:r>
        <w:t>В рабочей программе указаны требования к результатам освоения дисциплины. Всё</w:t>
      </w:r>
      <w:r>
        <w:rPr>
          <w:spacing w:val="1"/>
        </w:rPr>
        <w:t xml:space="preserve"> </w:t>
      </w:r>
      <w:r>
        <w:t>это</w:t>
      </w:r>
      <w:r>
        <w:rPr>
          <w:spacing w:val="69"/>
        </w:rPr>
        <w:t xml:space="preserve"> </w:t>
      </w:r>
      <w:r>
        <w:t>позволяет</w:t>
      </w:r>
      <w:r>
        <w:rPr>
          <w:spacing w:val="69"/>
        </w:rPr>
        <w:t xml:space="preserve"> </w:t>
      </w:r>
      <w:r>
        <w:t>обеспечивать</w:t>
      </w:r>
      <w:r>
        <w:rPr>
          <w:spacing w:val="69"/>
        </w:rPr>
        <w:t xml:space="preserve"> </w:t>
      </w:r>
      <w:r>
        <w:t>приобретение</w:t>
      </w:r>
      <w:r>
        <w:rPr>
          <w:spacing w:val="69"/>
        </w:rPr>
        <w:t xml:space="preserve"> </w:t>
      </w:r>
      <w:proofErr w:type="gramStart"/>
      <w:r>
        <w:t>обучающимися</w:t>
      </w:r>
      <w:proofErr w:type="gramEnd"/>
      <w:r>
        <w:rPr>
          <w:spacing w:val="69"/>
        </w:rPr>
        <w:t xml:space="preserve"> </w:t>
      </w:r>
      <w:r>
        <w:t>знаний,</w:t>
      </w:r>
      <w:r>
        <w:rPr>
          <w:spacing w:val="68"/>
        </w:rPr>
        <w:t xml:space="preserve"> </w:t>
      </w:r>
      <w:r>
        <w:t>умений</w:t>
      </w:r>
      <w:r>
        <w:rPr>
          <w:spacing w:val="70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навыков,</w:t>
      </w:r>
      <w:r>
        <w:t xml:space="preserve"> </w:t>
      </w:r>
      <w:r>
        <w:t>направленных</w:t>
      </w:r>
      <w:r>
        <w:tab/>
        <w:t>на</w:t>
      </w:r>
      <w:r>
        <w:tab/>
        <w:t>формирование</w:t>
      </w:r>
      <w:r>
        <w:t xml:space="preserve"> общих и профессионал</w:t>
      </w:r>
      <w:r>
        <w:t xml:space="preserve">ьных компетенций, </w:t>
      </w:r>
    </w:p>
    <w:p w:rsidR="00621FF9" w:rsidRDefault="00B404A9">
      <w:pPr>
        <w:pStyle w:val="a3"/>
        <w:tabs>
          <w:tab w:val="left" w:pos="9264"/>
        </w:tabs>
        <w:ind w:right="108"/>
        <w:jc w:val="both"/>
      </w:pPr>
      <w:r>
        <w:t>определенных</w:t>
      </w:r>
      <w:r>
        <w:rPr>
          <w:spacing w:val="3"/>
        </w:rPr>
        <w:t xml:space="preserve"> </w:t>
      </w:r>
      <w:r>
        <w:t>ФГОС</w:t>
      </w:r>
      <w:r>
        <w:rPr>
          <w:spacing w:val="2"/>
        </w:rPr>
        <w:t xml:space="preserve"> </w:t>
      </w:r>
      <w:r>
        <w:t>СПО по</w:t>
      </w:r>
      <w:r>
        <w:rPr>
          <w:spacing w:val="1"/>
        </w:rPr>
        <w:t xml:space="preserve"> </w:t>
      </w:r>
      <w:r>
        <w:rPr>
          <w:iCs/>
        </w:rPr>
        <w:t xml:space="preserve">профессии </w:t>
      </w:r>
      <w:r>
        <w:rPr>
          <w:lang w:eastAsia="ru-RU"/>
        </w:rPr>
        <w:t>23.01.17 «Мастер по ремонту и обслуживанию автомобилей»</w:t>
      </w:r>
      <w:r>
        <w:t xml:space="preserve"> </w:t>
      </w:r>
      <w:r>
        <w:rPr>
          <w:spacing w:val="-1"/>
        </w:rPr>
        <w:t>и</w:t>
      </w:r>
      <w:r>
        <w:rPr>
          <w:spacing w:val="-1"/>
        </w:rPr>
        <w:t xml:space="preserve"> </w:t>
      </w:r>
      <w:r>
        <w:rPr>
          <w:spacing w:val="-58"/>
        </w:rPr>
        <w:t xml:space="preserve"> </w:t>
      </w:r>
      <w:r>
        <w:t>соответств</w:t>
      </w:r>
      <w:r>
        <w:t>уе</w:t>
      </w:r>
      <w:r>
        <w:t>т</w:t>
      </w:r>
      <w:r>
        <w:rPr>
          <w:spacing w:val="-1"/>
        </w:rPr>
        <w:t xml:space="preserve"> </w:t>
      </w:r>
      <w:r>
        <w:t>объему</w:t>
      </w:r>
      <w:r>
        <w:rPr>
          <w:spacing w:val="-4"/>
        </w:rPr>
        <w:t xml:space="preserve"> </w:t>
      </w:r>
      <w:r>
        <w:t>часов,</w:t>
      </w:r>
      <w:r>
        <w:rPr>
          <w:spacing w:val="4"/>
        </w:rPr>
        <w:t xml:space="preserve"> </w:t>
      </w:r>
      <w:r>
        <w:t>указанному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рабочем</w:t>
      </w:r>
      <w:r>
        <w:rPr>
          <w:spacing w:val="4"/>
        </w:rPr>
        <w:t xml:space="preserve"> </w:t>
      </w:r>
      <w:r>
        <w:t>учебном плане.</w:t>
      </w:r>
    </w:p>
    <w:p w:rsidR="00621FF9" w:rsidRDefault="00B404A9">
      <w:pPr>
        <w:pStyle w:val="a3"/>
        <w:ind w:right="105" w:firstLine="566"/>
        <w:jc w:val="both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дисциплины»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результаты обучения и те формы и методы, которые будут использованы для их контроля</w:t>
      </w:r>
      <w:r>
        <w:rPr>
          <w:spacing w:val="1"/>
        </w:rPr>
        <w:t xml:space="preserve"> </w:t>
      </w:r>
      <w:r>
        <w:t>и оценки</w:t>
      </w:r>
      <w:r>
        <w:rPr>
          <w:spacing w:val="1"/>
        </w:rPr>
        <w:t xml:space="preserve"> </w:t>
      </w:r>
      <w:r>
        <w:t>преподавателем.</w:t>
      </w:r>
    </w:p>
    <w:p w:rsidR="00621FF9" w:rsidRDefault="00B404A9">
      <w:pPr>
        <w:pStyle w:val="a3"/>
        <w:ind w:left="668"/>
        <w:jc w:val="both"/>
      </w:pPr>
      <w:r>
        <w:t>Все</w:t>
      </w:r>
      <w:r>
        <w:rPr>
          <w:spacing w:val="-2"/>
        </w:rPr>
        <w:t xml:space="preserve"> </w:t>
      </w:r>
      <w:r>
        <w:t>темы,</w:t>
      </w:r>
      <w:r>
        <w:rPr>
          <w:spacing w:val="-1"/>
        </w:rPr>
        <w:t xml:space="preserve"> </w:t>
      </w:r>
      <w:r>
        <w:t>отвечают</w:t>
      </w:r>
      <w:r>
        <w:rPr>
          <w:spacing w:val="-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современности.</w:t>
      </w:r>
    </w:p>
    <w:p w:rsidR="00621FF9" w:rsidRDefault="00B404A9">
      <w:pPr>
        <w:pStyle w:val="a3"/>
        <w:tabs>
          <w:tab w:val="left" w:pos="7692"/>
          <w:tab w:val="left" w:pos="8028"/>
        </w:tabs>
      </w:pPr>
      <w:r>
        <w:t>В</w:t>
      </w:r>
      <w:r>
        <w:rPr>
          <w:spacing w:val="105"/>
        </w:rPr>
        <w:t xml:space="preserve"> </w:t>
      </w:r>
      <w:r>
        <w:t>результате</w:t>
      </w:r>
      <w:r>
        <w:rPr>
          <w:spacing w:val="106"/>
        </w:rPr>
        <w:t xml:space="preserve"> </w:t>
      </w:r>
      <w:r>
        <w:t>изучения</w:t>
      </w:r>
      <w:r>
        <w:rPr>
          <w:spacing w:val="107"/>
        </w:rPr>
        <w:t xml:space="preserve"> </w:t>
      </w:r>
      <w:r>
        <w:t>дисципли</w:t>
      </w:r>
      <w:r>
        <w:t>ны</w:t>
      </w:r>
      <w:r>
        <w:t xml:space="preserve"> </w:t>
      </w:r>
      <w:r>
        <w:t>«</w:t>
      </w:r>
      <w:r>
        <w:t>Иностранный</w:t>
      </w:r>
      <w:r>
        <w:t xml:space="preserve"> </w:t>
      </w:r>
      <w:r>
        <w:t>язык</w:t>
      </w:r>
      <w:r>
        <w:t xml:space="preserve"> (немецкий)</w:t>
      </w:r>
      <w:r>
        <w:t>»</w:t>
      </w:r>
      <w:r>
        <w:t xml:space="preserve"> </w:t>
      </w:r>
      <w:r>
        <w:t>обучающийся</w:t>
      </w:r>
    </w:p>
    <w:p w:rsidR="00621FF9" w:rsidRDefault="00B404A9">
      <w:pPr>
        <w:pStyle w:val="a3"/>
        <w:jc w:val="both"/>
      </w:pPr>
      <w:r>
        <w:t>сможет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621FF9" w:rsidRDefault="00B404A9">
      <w:pPr>
        <w:pStyle w:val="a3"/>
        <w:spacing w:before="1"/>
        <w:ind w:right="104" w:firstLine="566"/>
        <w:jc w:val="both"/>
      </w:pPr>
      <w:r>
        <w:t>Рабочая программа составлена квалифицированно, демонстрирует профессионализм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621FF9" w:rsidRDefault="00621FF9">
      <w:pPr>
        <w:pStyle w:val="a3"/>
        <w:spacing w:before="11"/>
        <w:ind w:left="0"/>
        <w:rPr>
          <w:sz w:val="23"/>
        </w:rPr>
      </w:pPr>
    </w:p>
    <w:p w:rsidR="00621FF9" w:rsidRDefault="00621FF9">
      <w:pPr>
        <w:pStyle w:val="a3"/>
        <w:spacing w:before="2"/>
        <w:ind w:left="0"/>
      </w:pPr>
    </w:p>
    <w:p w:rsidR="00621FF9" w:rsidRDefault="00B404A9">
      <w:pPr>
        <w:pStyle w:val="a3"/>
        <w:spacing w:before="2"/>
        <w:ind w:left="0"/>
      </w:pPr>
      <w:r>
        <w:t>Рецензент:</w:t>
      </w:r>
      <w:r>
        <w:t xml:space="preserve"> </w:t>
      </w:r>
      <w:bookmarkStart w:id="0" w:name="_GoBack"/>
      <w:r>
        <w:t>п</w:t>
      </w:r>
      <w:r>
        <w:t>реподаватель</w:t>
      </w:r>
      <w:r>
        <w:t xml:space="preserve"> КБАДК </w:t>
      </w:r>
      <w:proofErr w:type="gramStart"/>
      <w:r>
        <w:t>–</w:t>
      </w:r>
      <w:proofErr w:type="spellStart"/>
      <w:r>
        <w:t>К</w:t>
      </w:r>
      <w:proofErr w:type="gramEnd"/>
      <w:r>
        <w:t>арачаева</w:t>
      </w:r>
      <w:proofErr w:type="spellEnd"/>
      <w:r>
        <w:t xml:space="preserve"> Е.В.</w:t>
      </w:r>
      <w:bookmarkEnd w:id="0"/>
    </w:p>
    <w:p w:rsidR="00621FF9" w:rsidRDefault="00621FF9">
      <w:pPr>
        <w:pStyle w:val="a3"/>
        <w:spacing w:before="2"/>
        <w:ind w:left="0"/>
      </w:pPr>
    </w:p>
    <w:p w:rsidR="00621FF9" w:rsidRDefault="00621FF9">
      <w:pPr>
        <w:pStyle w:val="a3"/>
        <w:spacing w:before="2"/>
        <w:ind w:left="0"/>
      </w:pPr>
    </w:p>
    <w:p w:rsidR="00621FF9" w:rsidRDefault="00621FF9">
      <w:pPr>
        <w:pStyle w:val="a3"/>
        <w:spacing w:before="2"/>
        <w:ind w:left="0"/>
      </w:pPr>
    </w:p>
    <w:p w:rsidR="00621FF9" w:rsidRDefault="00621FF9">
      <w:pPr>
        <w:pStyle w:val="a3"/>
        <w:ind w:left="668"/>
      </w:pPr>
    </w:p>
    <w:p w:rsidR="00621FF9" w:rsidRDefault="00621FF9">
      <w:pPr>
        <w:pStyle w:val="a3"/>
        <w:spacing w:before="9"/>
        <w:ind w:left="0"/>
        <w:rPr>
          <w:sz w:val="19"/>
        </w:rPr>
      </w:pPr>
    </w:p>
    <w:sectPr w:rsidR="00621FF9">
      <w:type w:val="continuous"/>
      <w:pgSz w:w="11910" w:h="16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">
    <w:altName w:val="SimSun"/>
    <w:charset w:val="86"/>
    <w:family w:val="modern"/>
    <w:pitch w:val="default"/>
    <w:sig w:usb0="00000000" w:usb1="00000000" w:usb2="00000010" w:usb3="00000000" w:csb0="00040000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B7062"/>
    <w:rsid w:val="00621FF9"/>
    <w:rsid w:val="00B404A9"/>
    <w:rsid w:val="00E81874"/>
    <w:rsid w:val="222D347E"/>
    <w:rsid w:val="391E7683"/>
    <w:rsid w:val="3DB72F4F"/>
    <w:rsid w:val="4A011836"/>
    <w:rsid w:val="5F8D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3159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4</cp:revision>
  <cp:lastPrinted>2023-05-24T12:00:00Z</cp:lastPrinted>
  <dcterms:created xsi:type="dcterms:W3CDTF">2023-05-18T11:15:00Z</dcterms:created>
  <dcterms:modified xsi:type="dcterms:W3CDTF">2023-06-05T08:02:00Z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  <property fmtid="{D5CDD505-2E9C-101B-9397-08002B2CF9AE}" pid="5" name="KSOProductBuildVer">
    <vt:lpwstr>1049-11.2.0.11537</vt:lpwstr>
  </property>
  <property fmtid="{D5CDD505-2E9C-101B-9397-08002B2CF9AE}" pid="6" name="ICV">
    <vt:lpwstr>3D831A07FCFF4F578D3AB45F0BED4B33</vt:lpwstr>
  </property>
</Properties>
</file>